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594" w:rsidRPr="00BF7EB7" w:rsidRDefault="00560594" w:rsidP="00BF7EB7">
      <w:pPr>
        <w:spacing w:before="120"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7EB7">
        <w:rPr>
          <w:rFonts w:ascii="Times New Roman" w:hAnsi="Times New Roman" w:cs="Times New Roman"/>
          <w:sz w:val="24"/>
          <w:szCs w:val="24"/>
        </w:rPr>
        <w:t>«Роль волонтерского движения в современном воспитании подрастающего поколения»</w:t>
      </w:r>
    </w:p>
    <w:p w:rsidR="00EE4DDE" w:rsidRPr="00BF7EB7" w:rsidRDefault="00EE4DDE" w:rsidP="00BF7EB7">
      <w:pPr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7EB7">
        <w:rPr>
          <w:rFonts w:ascii="Times New Roman" w:hAnsi="Times New Roman" w:cs="Times New Roman"/>
          <w:sz w:val="24"/>
          <w:szCs w:val="24"/>
        </w:rPr>
        <w:t>Старкова Ольга Владимировна</w:t>
      </w:r>
    </w:p>
    <w:p w:rsidR="00EE4DDE" w:rsidRPr="00BF7EB7" w:rsidRDefault="00EE4DDE" w:rsidP="00BF7EB7">
      <w:pPr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7EB7">
        <w:rPr>
          <w:rFonts w:ascii="Times New Roman" w:hAnsi="Times New Roman" w:cs="Times New Roman"/>
          <w:sz w:val="24"/>
          <w:szCs w:val="24"/>
        </w:rPr>
        <w:t>Лихачева Елена Серафимовна</w:t>
      </w:r>
    </w:p>
    <w:p w:rsidR="00EE4DDE" w:rsidRPr="00BF7EB7" w:rsidRDefault="00EE4DDE" w:rsidP="00BF7EB7">
      <w:pPr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7EB7">
        <w:rPr>
          <w:rFonts w:ascii="Times New Roman" w:hAnsi="Times New Roman" w:cs="Times New Roman"/>
          <w:sz w:val="24"/>
          <w:szCs w:val="24"/>
        </w:rPr>
        <w:t>БУ «</w:t>
      </w:r>
      <w:proofErr w:type="spellStart"/>
      <w:r w:rsidRPr="00BF7EB7">
        <w:rPr>
          <w:rFonts w:ascii="Times New Roman" w:hAnsi="Times New Roman" w:cs="Times New Roman"/>
          <w:sz w:val="24"/>
          <w:szCs w:val="24"/>
        </w:rPr>
        <w:t>Нижневартовский</w:t>
      </w:r>
      <w:proofErr w:type="spellEnd"/>
      <w:r w:rsidRPr="00BF7EB7">
        <w:rPr>
          <w:rFonts w:ascii="Times New Roman" w:hAnsi="Times New Roman" w:cs="Times New Roman"/>
          <w:sz w:val="24"/>
          <w:szCs w:val="24"/>
        </w:rPr>
        <w:t xml:space="preserve"> медицинский колледж»</w:t>
      </w:r>
    </w:p>
    <w:p w:rsidR="00EE4DDE" w:rsidRDefault="00EE4DDE" w:rsidP="00BF7EB7">
      <w:pPr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F7EB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F7EB7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BF7EB7">
        <w:rPr>
          <w:rFonts w:ascii="Times New Roman" w:hAnsi="Times New Roman" w:cs="Times New Roman"/>
          <w:sz w:val="24"/>
          <w:szCs w:val="24"/>
        </w:rPr>
        <w:t>ижневартовск</w:t>
      </w:r>
      <w:proofErr w:type="spellEnd"/>
      <w:r w:rsidRPr="00BF7EB7">
        <w:rPr>
          <w:rFonts w:ascii="Times New Roman" w:hAnsi="Times New Roman" w:cs="Times New Roman"/>
          <w:sz w:val="24"/>
          <w:szCs w:val="24"/>
        </w:rPr>
        <w:t>, Ханты-Мансийский АО – Югра</w:t>
      </w:r>
    </w:p>
    <w:p w:rsidR="00BF7EB7" w:rsidRPr="00BF7EB7" w:rsidRDefault="00BF7EB7" w:rsidP="00BF7EB7">
      <w:pPr>
        <w:spacing w:before="120"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0594" w:rsidRPr="00BF7EB7" w:rsidRDefault="00560594" w:rsidP="00BF7EB7">
      <w:pPr>
        <w:pStyle w:val="c16"/>
        <w:shd w:val="clear" w:color="auto" w:fill="FFFFFF"/>
        <w:spacing w:before="120" w:beforeAutospacing="0" w:after="120" w:afterAutospacing="0"/>
        <w:jc w:val="right"/>
        <w:rPr>
          <w:rFonts w:ascii="Calibri" w:hAnsi="Calibri" w:cs="Calibri"/>
          <w:color w:val="000000"/>
        </w:rPr>
      </w:pPr>
      <w:r w:rsidRPr="00BF7EB7">
        <w:rPr>
          <w:rStyle w:val="c0"/>
          <w:color w:val="000000"/>
          <w:shd w:val="clear" w:color="auto" w:fill="FFFFFF"/>
        </w:rPr>
        <w:t>  «Руководить духовно-нравственным воспитанием –</w:t>
      </w:r>
    </w:p>
    <w:p w:rsidR="00560594" w:rsidRPr="00BF7EB7" w:rsidRDefault="00560594" w:rsidP="00BF7EB7">
      <w:pPr>
        <w:pStyle w:val="c16"/>
        <w:shd w:val="clear" w:color="auto" w:fill="FFFFFF"/>
        <w:spacing w:before="120" w:beforeAutospacing="0" w:after="120" w:afterAutospacing="0"/>
        <w:jc w:val="right"/>
        <w:rPr>
          <w:rFonts w:ascii="Calibri" w:hAnsi="Calibri" w:cs="Calibri"/>
          <w:color w:val="000000"/>
        </w:rPr>
      </w:pPr>
      <w:r w:rsidRPr="00BF7EB7">
        <w:rPr>
          <w:rStyle w:val="c0"/>
          <w:color w:val="000000"/>
          <w:shd w:val="clear" w:color="auto" w:fill="FFFFFF"/>
        </w:rPr>
        <w:t>                                               </w:t>
      </w:r>
      <w:r w:rsidR="00BF7EB7">
        <w:rPr>
          <w:rStyle w:val="c0"/>
          <w:color w:val="000000"/>
          <w:shd w:val="clear" w:color="auto" w:fill="FFFFFF"/>
        </w:rPr>
        <w:t xml:space="preserve">    </w:t>
      </w:r>
      <w:r w:rsidRPr="00BF7EB7">
        <w:rPr>
          <w:rStyle w:val="c0"/>
          <w:color w:val="000000"/>
          <w:shd w:val="clear" w:color="auto" w:fill="FFFFFF"/>
        </w:rPr>
        <w:t>это значит создавать тот моральный тонус школьной</w:t>
      </w:r>
      <w:r w:rsidR="00BF7EB7">
        <w:rPr>
          <w:rStyle w:val="c0"/>
          <w:color w:val="000000"/>
          <w:shd w:val="clear" w:color="auto" w:fill="FFFFFF"/>
        </w:rPr>
        <w:t xml:space="preserve"> </w:t>
      </w:r>
      <w:r w:rsidRPr="00BF7EB7">
        <w:rPr>
          <w:rStyle w:val="c0"/>
          <w:color w:val="000000"/>
          <w:shd w:val="clear" w:color="auto" w:fill="FFFFFF"/>
        </w:rPr>
        <w:t xml:space="preserve"> </w:t>
      </w:r>
      <w:bookmarkStart w:id="0" w:name="_GoBack"/>
      <w:bookmarkEnd w:id="0"/>
      <w:r w:rsidRPr="00BF7EB7">
        <w:rPr>
          <w:rStyle w:val="c0"/>
          <w:color w:val="000000"/>
          <w:shd w:val="clear" w:color="auto" w:fill="FFFFFF"/>
        </w:rPr>
        <w:t xml:space="preserve"> </w:t>
      </w:r>
    </w:p>
    <w:p w:rsidR="00560594" w:rsidRPr="00BF7EB7" w:rsidRDefault="00560594" w:rsidP="00BF7EB7">
      <w:pPr>
        <w:pStyle w:val="c3"/>
        <w:shd w:val="clear" w:color="auto" w:fill="FFFFFF"/>
        <w:spacing w:before="120" w:beforeAutospacing="0" w:after="120" w:afterAutospacing="0"/>
        <w:ind w:left="284" w:hanging="284"/>
        <w:jc w:val="right"/>
        <w:rPr>
          <w:rFonts w:ascii="Calibri" w:hAnsi="Calibri" w:cs="Calibri"/>
          <w:color w:val="000000"/>
        </w:rPr>
      </w:pPr>
      <w:r w:rsidRPr="00BF7EB7">
        <w:rPr>
          <w:rStyle w:val="c0"/>
          <w:color w:val="000000"/>
          <w:shd w:val="clear" w:color="auto" w:fill="FFFFFF"/>
        </w:rPr>
        <w:t xml:space="preserve">                                      жизни, который выражается в том, что каждый </w:t>
      </w:r>
    </w:p>
    <w:p w:rsidR="00560594" w:rsidRPr="00BF7EB7" w:rsidRDefault="00560594" w:rsidP="00BF7EB7">
      <w:pPr>
        <w:pStyle w:val="c3"/>
        <w:shd w:val="clear" w:color="auto" w:fill="FFFFFF"/>
        <w:spacing w:before="120" w:beforeAutospacing="0" w:after="120" w:afterAutospacing="0"/>
        <w:ind w:left="284" w:hanging="284"/>
        <w:jc w:val="right"/>
        <w:rPr>
          <w:rFonts w:ascii="Calibri" w:hAnsi="Calibri" w:cs="Calibri"/>
          <w:color w:val="000000"/>
        </w:rPr>
      </w:pPr>
      <w:r w:rsidRPr="00BF7EB7">
        <w:rPr>
          <w:rStyle w:val="c0"/>
          <w:color w:val="000000"/>
          <w:shd w:val="clear" w:color="auto" w:fill="FFFFFF"/>
        </w:rPr>
        <w:t>                                              воспитанник о ком – то заботится, о ком-то печётся</w:t>
      </w:r>
    </w:p>
    <w:p w:rsidR="00560594" w:rsidRPr="00BF7EB7" w:rsidRDefault="00560594" w:rsidP="00BF7EB7">
      <w:pPr>
        <w:pStyle w:val="c3"/>
        <w:shd w:val="clear" w:color="auto" w:fill="FFFFFF"/>
        <w:spacing w:before="120" w:beforeAutospacing="0" w:after="120" w:afterAutospacing="0"/>
        <w:ind w:left="284" w:hanging="284"/>
        <w:jc w:val="right"/>
        <w:rPr>
          <w:rFonts w:ascii="Calibri" w:hAnsi="Calibri" w:cs="Calibri"/>
          <w:color w:val="000000"/>
        </w:rPr>
      </w:pPr>
      <w:r w:rsidRPr="00BF7EB7">
        <w:rPr>
          <w:rStyle w:val="c0"/>
          <w:color w:val="000000"/>
          <w:shd w:val="clear" w:color="auto" w:fill="FFFFFF"/>
        </w:rPr>
        <w:t>                             и беспокоится, кому-то отдаёт своё сердце».</w:t>
      </w:r>
    </w:p>
    <w:p w:rsidR="00560594" w:rsidRPr="00BF7EB7" w:rsidRDefault="00560594" w:rsidP="00BF7EB7">
      <w:pPr>
        <w:pStyle w:val="c3"/>
        <w:shd w:val="clear" w:color="auto" w:fill="FFFFFF"/>
        <w:spacing w:before="120" w:beforeAutospacing="0" w:after="120" w:afterAutospacing="0" w:line="360" w:lineRule="auto"/>
        <w:ind w:left="284" w:hanging="284"/>
        <w:jc w:val="right"/>
        <w:rPr>
          <w:rStyle w:val="c0"/>
          <w:color w:val="000000"/>
          <w:shd w:val="clear" w:color="auto" w:fill="FFFFFF"/>
        </w:rPr>
      </w:pPr>
      <w:r w:rsidRPr="00BF7EB7">
        <w:rPr>
          <w:rStyle w:val="c0"/>
          <w:color w:val="000000"/>
          <w:shd w:val="clear" w:color="auto" w:fill="FFFFFF"/>
        </w:rPr>
        <w:t>                                                                                                  В. Сухомлинский</w:t>
      </w:r>
    </w:p>
    <w:p w:rsidR="00560594" w:rsidRPr="00BF7EB7" w:rsidRDefault="00560594" w:rsidP="00BF7EB7">
      <w:pPr>
        <w:pStyle w:val="c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rStyle w:val="c0"/>
          <w:color w:val="000000"/>
          <w:shd w:val="clear" w:color="auto" w:fill="FFFFFF"/>
        </w:rPr>
      </w:pPr>
      <w:r w:rsidRPr="00BF7EB7">
        <w:rPr>
          <w:rStyle w:val="c0"/>
          <w:color w:val="000000"/>
          <w:shd w:val="clear" w:color="auto" w:fill="FFFFFF"/>
        </w:rPr>
        <w:t xml:space="preserve">Вовлечение в волонтерскую деятельность </w:t>
      </w:r>
      <w:r w:rsidR="00BA58A0" w:rsidRPr="00BF7EB7">
        <w:rPr>
          <w:rStyle w:val="c0"/>
          <w:color w:val="000000"/>
          <w:shd w:val="clear" w:color="auto" w:fill="FFFFFF"/>
        </w:rPr>
        <w:t xml:space="preserve">молодежи (студентов) в БУ </w:t>
      </w:r>
      <w:proofErr w:type="spellStart"/>
      <w:r w:rsidR="00BA58A0" w:rsidRPr="00BF7EB7">
        <w:rPr>
          <w:rStyle w:val="c0"/>
          <w:color w:val="000000"/>
          <w:shd w:val="clear" w:color="auto" w:fill="FFFFFF"/>
        </w:rPr>
        <w:t>Нижневартовский</w:t>
      </w:r>
      <w:proofErr w:type="spellEnd"/>
      <w:r w:rsidR="00BA58A0" w:rsidRPr="00BF7EB7">
        <w:rPr>
          <w:rStyle w:val="c0"/>
          <w:color w:val="000000"/>
          <w:shd w:val="clear" w:color="auto" w:fill="FFFFFF"/>
        </w:rPr>
        <w:t xml:space="preserve"> медицинский колледж является важной составляющей всей воспитательной работы.</w:t>
      </w:r>
    </w:p>
    <w:p w:rsidR="003457E3" w:rsidRPr="00BF7EB7" w:rsidRDefault="00BA58A0" w:rsidP="00BF7EB7">
      <w:pPr>
        <w:pStyle w:val="c3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color w:val="000000"/>
          <w:shd w:val="clear" w:color="auto" w:fill="FFFFFF"/>
        </w:rPr>
      </w:pPr>
      <w:r w:rsidRPr="00BF7EB7">
        <w:rPr>
          <w:rStyle w:val="c0"/>
          <w:color w:val="000000"/>
          <w:shd w:val="clear" w:color="auto" w:fill="FFFFFF"/>
        </w:rPr>
        <w:t>Привычные формы проведения воспитательной работы, а именно: кураторские часы,</w:t>
      </w:r>
      <w:r w:rsidR="00B113E7" w:rsidRPr="00BF7EB7">
        <w:rPr>
          <w:rStyle w:val="c0"/>
          <w:color w:val="000000"/>
          <w:shd w:val="clear" w:color="auto" w:fill="FFFFFF"/>
        </w:rPr>
        <w:t xml:space="preserve"> встречи, беседы, круглые столы</w:t>
      </w:r>
      <w:r w:rsidRPr="00BF7EB7">
        <w:rPr>
          <w:rStyle w:val="c0"/>
          <w:color w:val="000000"/>
          <w:shd w:val="clear" w:color="auto" w:fill="FFFFFF"/>
        </w:rPr>
        <w:t xml:space="preserve"> пользуются популярностью среди кураторов нашего образовательного учреждения. Но, в тоже время, мы считаем, что для того, чтобы наши студенты были не только грамотными специалистами, но и высоконравственными людьми с </w:t>
      </w:r>
      <w:r w:rsidR="00FC4602" w:rsidRPr="00BF7EB7">
        <w:rPr>
          <w:rStyle w:val="c0"/>
          <w:shd w:val="clear" w:color="auto" w:fill="FFFFFF"/>
        </w:rPr>
        <w:t>активной</w:t>
      </w:r>
      <w:r w:rsidRPr="00BF7EB7">
        <w:rPr>
          <w:rStyle w:val="c0"/>
          <w:color w:val="000000"/>
          <w:shd w:val="clear" w:color="auto" w:fill="FFFFFF"/>
        </w:rPr>
        <w:t xml:space="preserve"> гражданской позицией, этого недостаточно, нужны дополнительные подходы, которые будут более эффективными в достижении этих целей. Один из этих подходов – </w:t>
      </w:r>
      <w:proofErr w:type="spellStart"/>
      <w:r w:rsidRPr="00BF7EB7">
        <w:rPr>
          <w:rStyle w:val="c0"/>
          <w:color w:val="000000"/>
          <w:shd w:val="clear" w:color="auto" w:fill="FFFFFF"/>
        </w:rPr>
        <w:t>волонтерство</w:t>
      </w:r>
      <w:proofErr w:type="spellEnd"/>
      <w:r w:rsidRPr="00BF7EB7">
        <w:rPr>
          <w:rStyle w:val="c0"/>
          <w:color w:val="000000"/>
          <w:shd w:val="clear" w:color="auto" w:fill="FFFFFF"/>
        </w:rPr>
        <w:t xml:space="preserve">. Организация волонтерской деятельности с участием </w:t>
      </w:r>
      <w:proofErr w:type="gramStart"/>
      <w:r w:rsidRPr="00BF7EB7">
        <w:rPr>
          <w:rStyle w:val="c0"/>
          <w:color w:val="000000"/>
          <w:shd w:val="clear" w:color="auto" w:fill="FFFFFF"/>
        </w:rPr>
        <w:t>обучающихся</w:t>
      </w:r>
      <w:proofErr w:type="gramEnd"/>
      <w:r w:rsidR="00F15A6B" w:rsidRPr="00BF7EB7">
        <w:rPr>
          <w:rStyle w:val="c0"/>
          <w:color w:val="000000"/>
          <w:shd w:val="clear" w:color="auto" w:fill="FFFFFF"/>
        </w:rPr>
        <w:t xml:space="preserve"> преследуют те же цели, что и основные формы воспитательной работы. Опыт бескорыстной помощи другим, тем, кто в этом нуждается, позволяет студентам стать добрыми, милосердными, терпимыми.</w:t>
      </w:r>
      <w:r w:rsidR="003457E3" w:rsidRPr="00BF7EB7">
        <w:rPr>
          <w:rStyle w:val="c0"/>
          <w:color w:val="000000"/>
          <w:shd w:val="clear" w:color="auto" w:fill="FFFFFF"/>
        </w:rPr>
        <w:t xml:space="preserve"> </w:t>
      </w:r>
      <w:proofErr w:type="gramStart"/>
      <w:r w:rsidR="003457E3" w:rsidRPr="00BF7EB7">
        <w:rPr>
          <w:rStyle w:val="c0"/>
          <w:color w:val="000000"/>
          <w:shd w:val="clear" w:color="auto" w:fill="FFFFFF"/>
        </w:rPr>
        <w:t>Именно поэтому</w:t>
      </w:r>
      <w:r w:rsidR="008C65FD" w:rsidRPr="00BF7EB7">
        <w:rPr>
          <w:rStyle w:val="c0"/>
          <w:color w:val="000000"/>
          <w:shd w:val="clear" w:color="auto" w:fill="FFFFFF"/>
        </w:rPr>
        <w:t>,</w:t>
      </w:r>
      <w:r w:rsidR="003457E3" w:rsidRPr="00BF7EB7">
        <w:rPr>
          <w:rStyle w:val="c0"/>
          <w:color w:val="000000"/>
          <w:shd w:val="clear" w:color="auto" w:fill="FFFFFF"/>
        </w:rPr>
        <w:t xml:space="preserve"> в 2016 году</w:t>
      </w:r>
      <w:r w:rsidR="008C65FD" w:rsidRPr="00BF7EB7">
        <w:rPr>
          <w:rStyle w:val="c0"/>
          <w:color w:val="000000"/>
          <w:shd w:val="clear" w:color="auto" w:fill="FFFFFF"/>
        </w:rPr>
        <w:t>,</w:t>
      </w:r>
      <w:r w:rsidR="003457E3" w:rsidRPr="00BF7EB7">
        <w:rPr>
          <w:rStyle w:val="c0"/>
          <w:color w:val="000000"/>
          <w:shd w:val="clear" w:color="auto" w:fill="FFFFFF"/>
        </w:rPr>
        <w:t xml:space="preserve"> </w:t>
      </w:r>
      <w:r w:rsidR="008C65FD" w:rsidRPr="00BF7EB7">
        <w:rPr>
          <w:rStyle w:val="c0"/>
          <w:color w:val="000000"/>
          <w:shd w:val="clear" w:color="auto" w:fill="FFFFFF"/>
        </w:rPr>
        <w:t>на базе медицинского колледжа было создано волонтерское движение «От сердца к сердцу», которое сотрудничает</w:t>
      </w:r>
      <w:r w:rsidR="008C65FD" w:rsidRPr="00BF7EB7">
        <w:t xml:space="preserve"> с Б</w:t>
      </w:r>
      <w:r w:rsidR="008C65FD" w:rsidRPr="00BF7EB7">
        <w:rPr>
          <w:rStyle w:val="c0"/>
          <w:color w:val="000000"/>
          <w:shd w:val="clear" w:color="auto" w:fill="FFFFFF"/>
        </w:rPr>
        <w:t>юджетным учреждением Ханты - Мансийского автономного округа - Югры «</w:t>
      </w:r>
      <w:proofErr w:type="spellStart"/>
      <w:r w:rsidR="008C65FD" w:rsidRPr="00BF7EB7">
        <w:rPr>
          <w:rStyle w:val="c0"/>
          <w:color w:val="000000"/>
          <w:shd w:val="clear" w:color="auto" w:fill="FFFFFF"/>
        </w:rPr>
        <w:t>Нижневартовский</w:t>
      </w:r>
      <w:proofErr w:type="spellEnd"/>
      <w:r w:rsidR="008C65FD" w:rsidRPr="00BF7EB7">
        <w:rPr>
          <w:rStyle w:val="c0"/>
          <w:color w:val="000000"/>
          <w:shd w:val="clear" w:color="auto" w:fill="FFFFFF"/>
        </w:rPr>
        <w:t xml:space="preserve"> многопрофильный реабилитационный центр для инвалидов», а раннее с  БУ Ханты-Мансийского автономного округа Югры «Центр помощи детям, оставшимся без попечения родителей, «Аистенок» г. Нижневартовска</w:t>
      </w:r>
      <w:r w:rsidR="00615EF4" w:rsidRPr="00BF7EB7">
        <w:rPr>
          <w:rStyle w:val="c0"/>
          <w:color w:val="000000"/>
          <w:shd w:val="clear" w:color="auto" w:fill="FFFFFF"/>
        </w:rPr>
        <w:t>,  БУ «</w:t>
      </w:r>
      <w:proofErr w:type="spellStart"/>
      <w:r w:rsidR="00615EF4" w:rsidRPr="00BF7EB7">
        <w:rPr>
          <w:rStyle w:val="c0"/>
          <w:color w:val="000000"/>
          <w:shd w:val="clear" w:color="auto" w:fill="FFFFFF"/>
        </w:rPr>
        <w:t>Нижневартовской</w:t>
      </w:r>
      <w:proofErr w:type="spellEnd"/>
      <w:r w:rsidR="00615EF4" w:rsidRPr="00BF7EB7">
        <w:rPr>
          <w:rStyle w:val="c0"/>
          <w:color w:val="000000"/>
          <w:shd w:val="clear" w:color="auto" w:fill="FFFFFF"/>
        </w:rPr>
        <w:t xml:space="preserve"> Окружной Клинической Детской больницей».</w:t>
      </w:r>
      <w:proofErr w:type="gramEnd"/>
    </w:p>
    <w:p w:rsidR="00560594" w:rsidRPr="00BF7EB7" w:rsidRDefault="00560594" w:rsidP="00BF7EB7">
      <w:pPr>
        <w:tabs>
          <w:tab w:val="left" w:pos="1260"/>
          <w:tab w:val="left" w:pos="1620"/>
        </w:tabs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EB7">
        <w:rPr>
          <w:rFonts w:ascii="Times New Roman" w:eastAsia="Calibri" w:hAnsi="Times New Roman" w:cs="Times New Roman"/>
          <w:sz w:val="24"/>
          <w:szCs w:val="24"/>
        </w:rPr>
        <w:t xml:space="preserve">Целью волонтёрской деятельности </w:t>
      </w:r>
      <w:r w:rsidR="008C65FD" w:rsidRPr="00BF7EB7">
        <w:rPr>
          <w:rFonts w:ascii="Times New Roman" w:eastAsia="Calibri" w:hAnsi="Times New Roman" w:cs="Times New Roman"/>
          <w:sz w:val="24"/>
          <w:szCs w:val="24"/>
        </w:rPr>
        <w:t xml:space="preserve">«От сердца к сердцу» </w:t>
      </w:r>
      <w:r w:rsidRPr="00BF7EB7">
        <w:rPr>
          <w:rFonts w:ascii="Times New Roman" w:eastAsia="Calibri" w:hAnsi="Times New Roman" w:cs="Times New Roman"/>
          <w:sz w:val="24"/>
          <w:szCs w:val="24"/>
        </w:rPr>
        <w:t>является предоставление возможности молодым людям проявить себя, реализовать свой потенциал и получить заслуженное признание посредством их вовлечения в социальную практику.</w:t>
      </w:r>
    </w:p>
    <w:p w:rsidR="00560594" w:rsidRPr="00BF7EB7" w:rsidRDefault="00560594" w:rsidP="00BF7EB7">
      <w:pPr>
        <w:tabs>
          <w:tab w:val="left" w:pos="1260"/>
          <w:tab w:val="left" w:pos="1620"/>
        </w:tabs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EB7">
        <w:rPr>
          <w:rFonts w:ascii="Times New Roman" w:eastAsia="Calibri" w:hAnsi="Times New Roman" w:cs="Times New Roman"/>
          <w:sz w:val="24"/>
          <w:szCs w:val="24"/>
        </w:rPr>
        <w:lastRenderedPageBreak/>
        <w:t>Основными задачами волонтёрской деятельности являются:</w:t>
      </w:r>
    </w:p>
    <w:p w:rsidR="00560594" w:rsidRPr="00BF7EB7" w:rsidRDefault="00BD1903" w:rsidP="00BF7EB7">
      <w:pPr>
        <w:tabs>
          <w:tab w:val="left" w:pos="1260"/>
          <w:tab w:val="left" w:pos="1620"/>
        </w:tabs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EB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594" w:rsidRPr="00BF7EB7">
        <w:rPr>
          <w:rFonts w:ascii="Times New Roman" w:eastAsia="Calibri" w:hAnsi="Times New Roman" w:cs="Times New Roman"/>
          <w:sz w:val="24"/>
          <w:szCs w:val="24"/>
        </w:rPr>
        <w:t>обучение молодых граждан определенным трудовым навыкам и стимулирование профессиональной ориентации;</w:t>
      </w:r>
    </w:p>
    <w:p w:rsidR="00560594" w:rsidRPr="00BF7EB7" w:rsidRDefault="00BD1903" w:rsidP="00BF7EB7">
      <w:pPr>
        <w:tabs>
          <w:tab w:val="left" w:pos="1260"/>
          <w:tab w:val="left" w:pos="1620"/>
        </w:tabs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EB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594" w:rsidRPr="00BF7EB7">
        <w:rPr>
          <w:rFonts w:ascii="Times New Roman" w:eastAsia="Calibri" w:hAnsi="Times New Roman" w:cs="Times New Roman"/>
          <w:sz w:val="24"/>
          <w:szCs w:val="24"/>
        </w:rPr>
        <w:t>получение навыков самореализации и самоорганизации для решения социальных задач;</w:t>
      </w:r>
    </w:p>
    <w:p w:rsidR="00560594" w:rsidRPr="00BF7EB7" w:rsidRDefault="00BD1903" w:rsidP="00BF7EB7">
      <w:pPr>
        <w:tabs>
          <w:tab w:val="left" w:pos="1260"/>
          <w:tab w:val="left" w:pos="1620"/>
        </w:tabs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EB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594" w:rsidRPr="00BF7EB7">
        <w:rPr>
          <w:rFonts w:ascii="Times New Roman" w:eastAsia="Calibri" w:hAnsi="Times New Roman" w:cs="Times New Roman"/>
          <w:sz w:val="24"/>
          <w:szCs w:val="24"/>
        </w:rPr>
        <w:t>гуманистическое и патриотическое воспитание;</w:t>
      </w:r>
    </w:p>
    <w:p w:rsidR="00560594" w:rsidRPr="00BF7EB7" w:rsidRDefault="00BD1903" w:rsidP="00BF7EB7">
      <w:pPr>
        <w:tabs>
          <w:tab w:val="left" w:pos="1260"/>
          <w:tab w:val="left" w:pos="1620"/>
        </w:tabs>
        <w:spacing w:before="120" w:after="12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EB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594" w:rsidRPr="00BF7EB7">
        <w:rPr>
          <w:rFonts w:ascii="Times New Roman" w:eastAsia="Calibri" w:hAnsi="Times New Roman" w:cs="Times New Roman"/>
          <w:sz w:val="24"/>
          <w:szCs w:val="24"/>
        </w:rPr>
        <w:t>распространение идей и принципов социального служения;</w:t>
      </w:r>
    </w:p>
    <w:p w:rsidR="00BD1903" w:rsidRPr="00BF7EB7" w:rsidRDefault="00BD1903" w:rsidP="00BF7EB7">
      <w:pPr>
        <w:tabs>
          <w:tab w:val="left" w:pos="1260"/>
          <w:tab w:val="left" w:pos="1620"/>
        </w:tabs>
        <w:spacing w:before="120" w:after="120" w:line="360" w:lineRule="auto"/>
        <w:jc w:val="both"/>
        <w:rPr>
          <w:sz w:val="24"/>
          <w:szCs w:val="24"/>
        </w:rPr>
      </w:pPr>
      <w:r w:rsidRPr="00BF7EB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60594" w:rsidRPr="00BF7EB7">
        <w:rPr>
          <w:rFonts w:ascii="Times New Roman" w:eastAsia="Calibri" w:hAnsi="Times New Roman" w:cs="Times New Roman"/>
          <w:sz w:val="24"/>
          <w:szCs w:val="24"/>
        </w:rPr>
        <w:t>взаимодействие с другими волонтёрскими организациями.</w:t>
      </w:r>
      <w:r w:rsidRPr="00BF7EB7">
        <w:rPr>
          <w:sz w:val="24"/>
          <w:szCs w:val="24"/>
        </w:rPr>
        <w:t xml:space="preserve"> </w:t>
      </w:r>
    </w:p>
    <w:p w:rsidR="003457E3" w:rsidRPr="00BF7EB7" w:rsidRDefault="00BD1903" w:rsidP="00BF7EB7">
      <w:pPr>
        <w:tabs>
          <w:tab w:val="left" w:pos="1260"/>
          <w:tab w:val="left" w:pos="1620"/>
        </w:tabs>
        <w:spacing w:before="120" w:after="12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EB7">
        <w:rPr>
          <w:rFonts w:ascii="Times New Roman" w:eastAsia="Calibri" w:hAnsi="Times New Roman" w:cs="Times New Roman"/>
          <w:sz w:val="24"/>
          <w:szCs w:val="24"/>
        </w:rPr>
        <w:t xml:space="preserve">За период развития «От сердца к сердцу» </w:t>
      </w:r>
      <w:r w:rsidR="00A52740" w:rsidRPr="00BF7EB7">
        <w:rPr>
          <w:rFonts w:ascii="Times New Roman" w:eastAsia="Calibri" w:hAnsi="Times New Roman" w:cs="Times New Roman"/>
          <w:sz w:val="24"/>
          <w:szCs w:val="24"/>
        </w:rPr>
        <w:t>волонтеры</w:t>
      </w:r>
      <w:r w:rsidR="00615EF4" w:rsidRPr="00BF7EB7">
        <w:rPr>
          <w:rFonts w:ascii="Times New Roman" w:eastAsia="Calibri" w:hAnsi="Times New Roman" w:cs="Times New Roman"/>
          <w:sz w:val="24"/>
          <w:szCs w:val="24"/>
        </w:rPr>
        <w:t xml:space="preserve"> проводили с детьми</w:t>
      </w:r>
      <w:r w:rsidR="00BF7EB7">
        <w:rPr>
          <w:rFonts w:ascii="Times New Roman" w:eastAsia="Calibri" w:hAnsi="Times New Roman" w:cs="Times New Roman"/>
          <w:sz w:val="24"/>
          <w:szCs w:val="24"/>
        </w:rPr>
        <w:t>-</w:t>
      </w:r>
      <w:r w:rsidR="00615EF4" w:rsidRPr="00BF7EB7">
        <w:rPr>
          <w:rFonts w:ascii="Times New Roman" w:eastAsia="Calibri" w:hAnsi="Times New Roman" w:cs="Times New Roman"/>
          <w:sz w:val="24"/>
          <w:szCs w:val="24"/>
        </w:rPr>
        <w:t>инвалидами, детьми с ОВЗ различные мероприятия в игровой форме, спортивн</w:t>
      </w:r>
      <w:proofErr w:type="gramStart"/>
      <w:r w:rsidR="00615EF4" w:rsidRPr="00BF7EB7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="00615EF4" w:rsidRPr="00BF7EB7">
        <w:rPr>
          <w:rFonts w:ascii="Times New Roman" w:eastAsia="Calibri" w:hAnsi="Times New Roman" w:cs="Times New Roman"/>
          <w:sz w:val="24"/>
          <w:szCs w:val="24"/>
        </w:rPr>
        <w:t xml:space="preserve"> оздоровительные мероприятия, познавательные мероприятия, </w:t>
      </w:r>
      <w:r w:rsidR="00BF7EB7">
        <w:rPr>
          <w:rFonts w:ascii="Times New Roman" w:eastAsia="Calibri" w:hAnsi="Times New Roman" w:cs="Times New Roman"/>
          <w:sz w:val="24"/>
          <w:szCs w:val="24"/>
        </w:rPr>
        <w:t xml:space="preserve">викторины, </w:t>
      </w:r>
      <w:r w:rsidR="00615EF4" w:rsidRPr="00BF7EB7">
        <w:rPr>
          <w:rFonts w:ascii="Times New Roman" w:eastAsia="Calibri" w:hAnsi="Times New Roman" w:cs="Times New Roman"/>
          <w:sz w:val="24"/>
          <w:szCs w:val="24"/>
        </w:rPr>
        <w:t xml:space="preserve">оказывали адресную помощь.  </w:t>
      </w:r>
      <w:r w:rsidR="00A52740" w:rsidRPr="00BF7E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5EF4" w:rsidRPr="00BF7EB7">
        <w:rPr>
          <w:rFonts w:ascii="Times New Roman" w:eastAsia="Calibri" w:hAnsi="Times New Roman" w:cs="Times New Roman"/>
          <w:sz w:val="24"/>
          <w:szCs w:val="24"/>
        </w:rPr>
        <w:t>У</w:t>
      </w:r>
      <w:r w:rsidRPr="00BF7EB7">
        <w:rPr>
          <w:rFonts w:ascii="Times New Roman" w:eastAsia="Calibri" w:hAnsi="Times New Roman" w:cs="Times New Roman"/>
          <w:sz w:val="24"/>
          <w:szCs w:val="24"/>
        </w:rPr>
        <w:t xml:space="preserve"> нас создан свой, узнаваемый бренд –</w:t>
      </w:r>
      <w:r w:rsidR="00615EF4" w:rsidRPr="00BF7E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7EB7">
        <w:rPr>
          <w:rFonts w:ascii="Times New Roman" w:eastAsia="Calibri" w:hAnsi="Times New Roman" w:cs="Times New Roman"/>
          <w:sz w:val="24"/>
          <w:szCs w:val="24"/>
        </w:rPr>
        <w:t>футболки ярко желтого цвета с надписью «От сердца к сердцу» и косынки, волонтерские книжки. Несмотря на то, что состав волонтеров меняется (учитываем период обучения студентов в колледже), главным остается: внутренняя культура – стиль межличностных отношений, эмоционально-психологический климат, принятые формы взаимоотношений среди участников деятельности; организационная культура – взаимоотношения, установившиеся между организаторами и участниками деятельности, степень общей</w:t>
      </w:r>
      <w:r w:rsidR="00BF7E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7EB7">
        <w:rPr>
          <w:rFonts w:ascii="Times New Roman" w:eastAsia="Calibri" w:hAnsi="Times New Roman" w:cs="Times New Roman"/>
          <w:sz w:val="24"/>
          <w:szCs w:val="24"/>
        </w:rPr>
        <w:t>организованности, трудовая дисциплина, порядок и системность в деятельности.</w:t>
      </w:r>
    </w:p>
    <w:p w:rsidR="00BF7EB7" w:rsidRDefault="00560594" w:rsidP="00BF7EB7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</w:t>
      </w:r>
      <w:r w:rsidR="008C65FD"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зация деятельности волонтерского движения </w:t>
      </w:r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позволяет создать условия для формирования системы духовно–нравственных ценностей </w:t>
      </w:r>
      <w:r w:rsidR="00F15A6B"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молодежи</w:t>
      </w:r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Волонтерство формирует готовность к  сам</w:t>
      </w:r>
      <w:r w:rsid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остоятельному принятию решений,</w:t>
      </w:r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BF7EB7"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развивает</w:t>
      </w:r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восприимчивость к проблемам другого человека и общества в целом. Но научить </w:t>
      </w:r>
      <w:r w:rsidR="00F15A6B"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молодых людей </w:t>
      </w:r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проявлять чуткость, сердечность, внимание невозможно без пробуждения в них чувств беспокойства об окружающих людях: о </w:t>
      </w:r>
      <w:r w:rsidR="00F15A6B"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родственниках, сверстниках</w:t>
      </w:r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Забота о других становится внутренним качеством молодого человека только тогда, когда он сам активно принимает участие в добрых поступках, учится присматриваться к физическому и душевному состоянию окружающих людей. </w:t>
      </w:r>
      <w:r w:rsid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560594" w:rsidRPr="00BF7EB7" w:rsidRDefault="00560594" w:rsidP="00BF7EB7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Волонтерство</w:t>
      </w:r>
      <w:proofErr w:type="spellEnd"/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это не только призвание, но и образ жизни. Волонтер получает  возможность реализовать себя с новой стороны, проявить свои таланты и способности, получить полезные знания, но  важнее всего – получить возможность изменить к лучшему жизнь кого-то, кто в этом нуждается! В основе любого волонтерского движения лежит старый как мир принцип: хочешь почувствовать себя человеком – помоги  </w:t>
      </w:r>
      <w:proofErr w:type="gramStart"/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другому</w:t>
      </w:r>
      <w:proofErr w:type="gramEnd"/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164152" w:rsidRPr="00BF7EB7" w:rsidRDefault="00164152" w:rsidP="00BF7EB7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Из нашего опыта доброволь</w:t>
      </w:r>
      <w:r w:rsid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ческой деятельности мы осознали:</w:t>
      </w:r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все, что делают наши ребята</w:t>
      </w:r>
      <w:r w:rsid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</w:t>
      </w:r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 состояние души, когда просто не можешь пройти мимо, когда получаешь неимоверные эмоции и удовольствие от решенных проблем нуждающихся. После чего впереди появляются новые цели, которые хочется поскорее достичь. Мы не требуем от окружающих заниматься благотворительной деятельностью, это выбор каждого человека, но мы </w:t>
      </w:r>
      <w:r w:rsidR="00DF7B27"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наши студенты – волонтеры </w:t>
      </w:r>
      <w:r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его уже сделали</w:t>
      </w:r>
      <w:r w:rsidR="00DF7B27" w:rsidRPr="00BF7E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60594" w:rsidRPr="00BF7EB7" w:rsidRDefault="005605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0594" w:rsidRPr="00BF7EB7" w:rsidRDefault="005605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0594" w:rsidRPr="00BF7EB7" w:rsidRDefault="005605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0594" w:rsidRPr="00BF7EB7" w:rsidRDefault="005605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0594" w:rsidRPr="00BF7EB7" w:rsidRDefault="005605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0594" w:rsidRPr="00BF7EB7" w:rsidRDefault="005605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0594" w:rsidRPr="00BF7EB7" w:rsidRDefault="005605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0594" w:rsidRPr="00BF7EB7" w:rsidRDefault="005605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0594" w:rsidRPr="00BF7EB7" w:rsidRDefault="005605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0594" w:rsidRPr="00BF7EB7" w:rsidRDefault="0056059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60594" w:rsidRPr="00BF7EB7" w:rsidRDefault="00560594">
      <w:pPr>
        <w:rPr>
          <w:rFonts w:ascii="Times New Roman" w:hAnsi="Times New Roman" w:cs="Times New Roman"/>
          <w:sz w:val="24"/>
          <w:szCs w:val="24"/>
        </w:rPr>
      </w:pPr>
    </w:p>
    <w:sectPr w:rsidR="00560594" w:rsidRPr="00BF7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DBA"/>
    <w:rsid w:val="00164152"/>
    <w:rsid w:val="002268EC"/>
    <w:rsid w:val="003457E3"/>
    <w:rsid w:val="00560594"/>
    <w:rsid w:val="00615EF4"/>
    <w:rsid w:val="008C65FD"/>
    <w:rsid w:val="00A3225B"/>
    <w:rsid w:val="00A45DBA"/>
    <w:rsid w:val="00A52740"/>
    <w:rsid w:val="00B113E7"/>
    <w:rsid w:val="00BA58A0"/>
    <w:rsid w:val="00BD1903"/>
    <w:rsid w:val="00BF7EB7"/>
    <w:rsid w:val="00DF7B27"/>
    <w:rsid w:val="00EE4DDE"/>
    <w:rsid w:val="00F15A6B"/>
    <w:rsid w:val="00F26228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0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60594"/>
  </w:style>
  <w:style w:type="paragraph" w:customStyle="1" w:styleId="c3">
    <w:name w:val="c3"/>
    <w:basedOn w:val="a"/>
    <w:rsid w:val="00560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60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0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60594"/>
  </w:style>
  <w:style w:type="paragraph" w:customStyle="1" w:styleId="c3">
    <w:name w:val="c3"/>
    <w:basedOn w:val="a"/>
    <w:rsid w:val="00560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60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2021-10-21T10:29:00Z</dcterms:created>
  <dcterms:modified xsi:type="dcterms:W3CDTF">2021-10-21T10:29:00Z</dcterms:modified>
</cp:coreProperties>
</file>